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11AC" w14:textId="77777777" w:rsidR="0048120A" w:rsidRDefault="0048120A"/>
    <w:p w14:paraId="5C04DBB9" w14:textId="32B8C5C0" w:rsidR="0048120A" w:rsidRDefault="00224FD6">
      <w:r w:rsidRPr="00224FD6">
        <w:rPr>
          <w:rFonts w:ascii="PP Right Grotesk Wide" w:hAnsi="PP Right Grotesk Wide"/>
          <w:b/>
          <w:bCs/>
          <w:sz w:val="52"/>
          <w:szCs w:val="52"/>
        </w:rPr>
        <w:t>MENTORING SCHEME</w:t>
      </w:r>
      <w:r>
        <w:rPr>
          <w:rFonts w:ascii="PP Right Grotesk Wide" w:hAnsi="PP Right Grotesk Wide"/>
          <w:sz w:val="52"/>
          <w:szCs w:val="52"/>
        </w:rPr>
        <w:t xml:space="preserve">: </w:t>
      </w:r>
      <w:r>
        <w:rPr>
          <w:rFonts w:ascii="PP Right Grotesk Wide" w:hAnsi="PP Right Grotesk Wide"/>
          <w:i/>
          <w:iCs/>
          <w:sz w:val="52"/>
          <w:szCs w:val="52"/>
        </w:rPr>
        <w:t xml:space="preserve">MY </w:t>
      </w:r>
      <w:r w:rsidRPr="00224FD6">
        <w:rPr>
          <w:rFonts w:ascii="PP Right Grotesk Wide" w:hAnsi="PP Right Grotesk Wide"/>
          <w:i/>
          <w:iCs/>
          <w:sz w:val="52"/>
          <w:szCs w:val="52"/>
        </w:rPr>
        <w:t>OBJECTIVES</w:t>
      </w:r>
    </w:p>
    <w:p w14:paraId="7CCCA5A3" w14:textId="77777777" w:rsidR="001B7AE2" w:rsidRDefault="00224FD6">
      <w:r>
        <w:t xml:space="preserve">Use this document to think about the key </w:t>
      </w:r>
      <w:r w:rsidR="00532A8D">
        <w:t xml:space="preserve">skills and knowledge you would like to improve on during this mentoring scheme.  </w:t>
      </w:r>
    </w:p>
    <w:p w14:paraId="31A75489" w14:textId="77777777" w:rsidR="001B7AE2" w:rsidRDefault="00DB50FF">
      <w:r>
        <w:t xml:space="preserve">You will meet with your mentor 4-6 times so it’s a good idea to think about the different topics you would like to discuss so that you can make the most of the time you have together.  </w:t>
      </w:r>
    </w:p>
    <w:p w14:paraId="7883D5A5" w14:textId="51FB52E1" w:rsidR="001A1B0A" w:rsidRDefault="00DB50FF">
      <w:r>
        <w:t>You are in the driving seat!  While you mentor will help you to think about how you can achieve your goals, it’s a good idea to have some ideas of what your goals are before you start!</w:t>
      </w:r>
    </w:p>
    <w:p w14:paraId="1A68D65B" w14:textId="6B1A9F9C" w:rsidR="001B7AE2" w:rsidRDefault="001B7AE2">
      <w:r>
        <w:t>Don’t worry, they won’t expect you to know everything at all!  They will be on hand to guide and discuss your ideas</w:t>
      </w:r>
      <w:r w:rsidR="00A604B0">
        <w:t xml:space="preserve"> with you and offer their perspective, but it can be helpful to </w:t>
      </w:r>
      <w:r w:rsidR="00C3345A">
        <w:t>do a bit of prep!</w:t>
      </w:r>
    </w:p>
    <w:p w14:paraId="3129CC79" w14:textId="77777777" w:rsidR="00E23B06" w:rsidRDefault="00DB50FF">
      <w:r>
        <w:t>Some ideas</w:t>
      </w:r>
      <w:r w:rsidR="00E23B06">
        <w:t xml:space="preserve"> to get started:</w:t>
      </w:r>
    </w:p>
    <w:p w14:paraId="5356AC3C" w14:textId="77777777" w:rsidR="001B7AE2" w:rsidRDefault="00532A8D" w:rsidP="001B7AE2">
      <w:pPr>
        <w:pStyle w:val="ListParagraph"/>
        <w:numPr>
          <w:ilvl w:val="0"/>
          <w:numId w:val="1"/>
        </w:numPr>
      </w:pPr>
      <w:r>
        <w:t xml:space="preserve">Before your first </w:t>
      </w:r>
      <w:r w:rsidR="00DB50FF">
        <w:t>meeting with your mentor,</w:t>
      </w:r>
      <w:r w:rsidR="00CD20C4">
        <w:t xml:space="preserve"> log onto AUB Futures here: </w:t>
      </w:r>
      <w:hyperlink r:id="rId10" w:history="1">
        <w:r w:rsidR="0021091A" w:rsidRPr="00F2411F">
          <w:rPr>
            <w:rStyle w:val="Hyperlink"/>
          </w:rPr>
          <w:t>https://aub.targetconnect.net/</w:t>
        </w:r>
      </w:hyperlink>
    </w:p>
    <w:p w14:paraId="1A63F21B" w14:textId="77777777" w:rsidR="001B7AE2" w:rsidRDefault="00DB50FF" w:rsidP="001B7AE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4346C" wp14:editId="3BAF264D">
                <wp:simplePos x="0" y="0"/>
                <wp:positionH relativeFrom="column">
                  <wp:posOffset>4305332</wp:posOffset>
                </wp:positionH>
                <wp:positionV relativeFrom="paragraph">
                  <wp:posOffset>55318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017C" w14:textId="78715F32" w:rsidR="00DB50FF" w:rsidRDefault="00DB50FF">
                            <w:r w:rsidRPr="00756881">
                              <w:drawing>
                                <wp:inline distT="0" distB="0" distL="0" distR="0" wp14:anchorId="305DEEEF" wp14:editId="6B16E12F">
                                  <wp:extent cx="2263775" cy="1229312"/>
                                  <wp:effectExtent l="0" t="0" r="3175" b="9525"/>
                                  <wp:docPr id="1106717991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6717991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775" cy="1229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43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+&#10;w5T84AAAAAoBAAAPAAAAAAAAAAAAAAAAAGgEAABkcnMvZG93bnJldi54bWxQSwUGAAAAAAQABADz&#10;AAAAdQUAAAAA&#10;" stroked="f">
                <v:textbox style="mso-fit-shape-to-text:t">
                  <w:txbxContent>
                    <w:p w14:paraId="42DB017C" w14:textId="78715F32" w:rsidR="00DB50FF" w:rsidRDefault="00DB50FF">
                      <w:r w:rsidRPr="00756881">
                        <w:drawing>
                          <wp:inline distT="0" distB="0" distL="0" distR="0" wp14:anchorId="305DEEEF" wp14:editId="6B16E12F">
                            <wp:extent cx="2263775" cy="1229312"/>
                            <wp:effectExtent l="0" t="0" r="3175" b="9525"/>
                            <wp:docPr id="1106717991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6717991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775" cy="1229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91A">
        <w:t xml:space="preserve">Look for the </w:t>
      </w:r>
      <w:r w:rsidR="00B36752">
        <w:t>“</w:t>
      </w:r>
      <w:r w:rsidR="0021091A">
        <w:t>Skills</w:t>
      </w:r>
      <w:r w:rsidR="00B36752">
        <w:t>”</w:t>
      </w:r>
      <w:r w:rsidR="00756881">
        <w:t xml:space="preserve"> and complete the quiz – use this to help you reflect on the skills you need to develop</w:t>
      </w:r>
      <w:r>
        <w:t>.</w:t>
      </w:r>
    </w:p>
    <w:p w14:paraId="151F2354" w14:textId="21F0D258" w:rsidR="00C3345A" w:rsidRDefault="00E23B06" w:rsidP="00C3345A">
      <w:pPr>
        <w:pStyle w:val="ListParagraph"/>
        <w:numPr>
          <w:ilvl w:val="0"/>
          <w:numId w:val="1"/>
        </w:numPr>
      </w:pPr>
      <w:r>
        <w:t>Do a little research into the area of industry you are interested in you could have a look at Futures Hub</w:t>
      </w:r>
      <w:r w:rsidR="00EC1DF3">
        <w:t xml:space="preserve"> and sites like </w:t>
      </w:r>
      <w:hyperlink r:id="rId12" w:history="1">
        <w:r w:rsidR="00EC1DF3" w:rsidRPr="00B23F1A">
          <w:rPr>
            <w:rStyle w:val="Hyperlink"/>
          </w:rPr>
          <w:t>Creative Lives in Progress,</w:t>
        </w:r>
      </w:hyperlink>
      <w:r w:rsidR="00EC1DF3">
        <w:t xml:space="preserve"> </w:t>
      </w:r>
      <w:hyperlink r:id="rId13" w:history="1">
        <w:r w:rsidR="00EC1DF3" w:rsidRPr="00D257A8">
          <w:rPr>
            <w:rStyle w:val="Hyperlink"/>
          </w:rPr>
          <w:t>Discover Creative Careers</w:t>
        </w:r>
      </w:hyperlink>
      <w:r w:rsidR="00EC1DF3">
        <w:t xml:space="preserve"> and </w:t>
      </w:r>
      <w:hyperlink r:id="rId14" w:history="1">
        <w:r w:rsidR="00EC1DF3" w:rsidRPr="0066362D">
          <w:rPr>
            <w:rStyle w:val="Hyperlink"/>
          </w:rPr>
          <w:t>Prospects</w:t>
        </w:r>
      </w:hyperlink>
      <w:r w:rsidR="00EC1DF3">
        <w:t xml:space="preserve"> to get started.  This will help fuel more questions for you to ask- nothing like hearing it from someone with lived experience! </w:t>
      </w:r>
    </w:p>
    <w:p w14:paraId="1461A8E5" w14:textId="6AC7602E" w:rsidR="00C3345A" w:rsidRDefault="00C3345A" w:rsidP="00C3345A">
      <w:r>
        <w:t xml:space="preserve">Try to come up with a few areas that you would like to </w:t>
      </w:r>
      <w:r w:rsidR="00596A87">
        <w:t>discuss with your mentor below.  Make a list.  From these areas you can agree to set yourself some goals together with your mentor so have a bit of a think before you arrive at your first meeting. Again, you don’t need to have all the answers, just a few thoughts to get started!</w:t>
      </w:r>
    </w:p>
    <w:p w14:paraId="432A316C" w14:textId="36C656FD" w:rsidR="00596A87" w:rsidRDefault="00596A87" w:rsidP="00C3345A">
      <w:r>
        <w:t>1.</w:t>
      </w:r>
    </w:p>
    <w:p w14:paraId="1B31DD8D" w14:textId="0A13A3E0" w:rsidR="00596A87" w:rsidRDefault="00596A87" w:rsidP="00C3345A">
      <w:r>
        <w:t>2.</w:t>
      </w:r>
    </w:p>
    <w:p w14:paraId="5DD37781" w14:textId="5355C49C" w:rsidR="00596A87" w:rsidRDefault="00596A87" w:rsidP="00C3345A">
      <w:r>
        <w:t>3.</w:t>
      </w:r>
    </w:p>
    <w:p w14:paraId="5355303F" w14:textId="6259D135" w:rsidR="00596A87" w:rsidRDefault="00596A87" w:rsidP="00C3345A">
      <w:r>
        <w:t>4.</w:t>
      </w:r>
    </w:p>
    <w:p w14:paraId="01F65B57" w14:textId="1379314F" w:rsidR="00596A87" w:rsidRDefault="00596A87" w:rsidP="00C3345A">
      <w:r>
        <w:t>5.</w:t>
      </w:r>
    </w:p>
    <w:p w14:paraId="6CBC6943" w14:textId="131F2DAC" w:rsidR="00596A87" w:rsidRDefault="00596A87" w:rsidP="00C3345A">
      <w:r>
        <w:t>6</w:t>
      </w:r>
    </w:p>
    <w:p w14:paraId="4A44E87C" w14:textId="77777777" w:rsidR="00596A87" w:rsidRDefault="00596A87" w:rsidP="00C3345A"/>
    <w:sectPr w:rsidR="00596A87" w:rsidSect="00224F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756E" w14:textId="77777777" w:rsidR="006E0B3F" w:rsidRDefault="006E0B3F" w:rsidP="001A1B0A">
      <w:pPr>
        <w:spacing w:after="0" w:line="240" w:lineRule="auto"/>
      </w:pPr>
      <w:r>
        <w:separator/>
      </w:r>
    </w:p>
  </w:endnote>
  <w:endnote w:type="continuationSeparator" w:id="0">
    <w:p w14:paraId="4D93122D" w14:textId="77777777" w:rsidR="006E0B3F" w:rsidRDefault="006E0B3F" w:rsidP="001A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P Right Grotesk Wide">
    <w:panose1 w:val="00000505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A727" w14:textId="77777777" w:rsidR="001A1B0A" w:rsidRDefault="001A1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935F" w14:textId="77777777" w:rsidR="001A1B0A" w:rsidRDefault="001A1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ABAB" w14:textId="77777777" w:rsidR="001A1B0A" w:rsidRDefault="001A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2ED5" w14:textId="77777777" w:rsidR="006E0B3F" w:rsidRDefault="006E0B3F" w:rsidP="001A1B0A">
      <w:pPr>
        <w:spacing w:after="0" w:line="240" w:lineRule="auto"/>
      </w:pPr>
      <w:r>
        <w:separator/>
      </w:r>
    </w:p>
  </w:footnote>
  <w:footnote w:type="continuationSeparator" w:id="0">
    <w:p w14:paraId="010F56F1" w14:textId="77777777" w:rsidR="006E0B3F" w:rsidRDefault="006E0B3F" w:rsidP="001A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B19E" w14:textId="2EB8B4CF" w:rsidR="001A1B0A" w:rsidRDefault="00596A87">
    <w:pPr>
      <w:pStyle w:val="Header"/>
    </w:pPr>
    <w:r>
      <w:rPr>
        <w:noProof/>
      </w:rPr>
      <w:pict w14:anchorId="7EFD4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6094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Document Background-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B686" w14:textId="559FC131" w:rsidR="001A1B0A" w:rsidRDefault="00596A87">
    <w:pPr>
      <w:pStyle w:val="Header"/>
    </w:pPr>
    <w:r>
      <w:rPr>
        <w:noProof/>
      </w:rPr>
      <w:pict w14:anchorId="6CC35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6095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 Document Background-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17B2" w14:textId="6B435D16" w:rsidR="001A1B0A" w:rsidRDefault="00596A87">
    <w:pPr>
      <w:pStyle w:val="Header"/>
    </w:pPr>
    <w:r>
      <w:rPr>
        <w:noProof/>
      </w:rPr>
      <w:pict w14:anchorId="1257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6093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Document Background-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5A4"/>
    <w:multiLevelType w:val="hybridMultilevel"/>
    <w:tmpl w:val="05665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0A"/>
    <w:rsid w:val="00197C8A"/>
    <w:rsid w:val="001A1B0A"/>
    <w:rsid w:val="001B7AE2"/>
    <w:rsid w:val="002045B6"/>
    <w:rsid w:val="0021091A"/>
    <w:rsid w:val="00224FD6"/>
    <w:rsid w:val="00314726"/>
    <w:rsid w:val="004058D8"/>
    <w:rsid w:val="0043306A"/>
    <w:rsid w:val="0048120A"/>
    <w:rsid w:val="00532A8D"/>
    <w:rsid w:val="00596A87"/>
    <w:rsid w:val="0066362D"/>
    <w:rsid w:val="006E0B3F"/>
    <w:rsid w:val="00756881"/>
    <w:rsid w:val="00777874"/>
    <w:rsid w:val="007C596C"/>
    <w:rsid w:val="0083526C"/>
    <w:rsid w:val="008A2706"/>
    <w:rsid w:val="00942E70"/>
    <w:rsid w:val="00A2133D"/>
    <w:rsid w:val="00A604B0"/>
    <w:rsid w:val="00B00C13"/>
    <w:rsid w:val="00B23F1A"/>
    <w:rsid w:val="00B36752"/>
    <w:rsid w:val="00B74AF7"/>
    <w:rsid w:val="00C3345A"/>
    <w:rsid w:val="00C8034E"/>
    <w:rsid w:val="00CD20C4"/>
    <w:rsid w:val="00D257A8"/>
    <w:rsid w:val="00DB50FF"/>
    <w:rsid w:val="00E23B06"/>
    <w:rsid w:val="00E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FAF0"/>
  <w15:chartTrackingRefBased/>
  <w15:docId w15:val="{0B424886-9180-4BCB-A51A-E78A837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0A"/>
  </w:style>
  <w:style w:type="paragraph" w:styleId="Footer">
    <w:name w:val="footer"/>
    <w:basedOn w:val="Normal"/>
    <w:link w:val="FooterChar"/>
    <w:uiPriority w:val="99"/>
    <w:unhideWhenUsed/>
    <w:rsid w:val="001A1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0A"/>
  </w:style>
  <w:style w:type="character" w:styleId="Hyperlink">
    <w:name w:val="Hyperlink"/>
    <w:basedOn w:val="DefaultParagraphFont"/>
    <w:uiPriority w:val="99"/>
    <w:unhideWhenUsed/>
    <w:rsid w:val="002109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covercreative.career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reativelivesinprogres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aub.targetconnect.net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rospects.ac.uk/jobs-and-work-experience/job-sector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13efe1-8c0e-47ec-9e1b-2888edd94241">AUBDOCUMENT-46-125</_dlc_DocId>
    <_dlc_DocIdUrl xmlns="9e13efe1-8c0e-47ec-9e1b-2888edd94241">
      <Url>https://intranet.aub.ac.uk/student-services/_layouts/15/DocIdRedir.aspx?ID=AUBDOCUMENT-46-125</Url>
      <Description>AUBDOCUMENT-46-125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11F3F5BA5145B09E3C43AD902812" ma:contentTypeVersion="3" ma:contentTypeDescription="Create a new document." ma:contentTypeScope="" ma:versionID="bf16fc50665cc7ccbccbece0df3e155d">
  <xsd:schema xmlns:xsd="http://www.w3.org/2001/XMLSchema" xmlns:xs="http://www.w3.org/2001/XMLSchema" xmlns:p="http://schemas.microsoft.com/office/2006/metadata/properties" xmlns:ns1="http://schemas.microsoft.com/sharepoint/v3" xmlns:ns2="9e13efe1-8c0e-47ec-9e1b-2888edd94241" targetNamespace="http://schemas.microsoft.com/office/2006/metadata/properties" ma:root="true" ma:fieldsID="5a4a60238c23f74e477d0430296b7a8c" ns1:_="" ns2:_="">
    <xsd:import namespace="http://schemas.microsoft.com/sharepoint/v3"/>
    <xsd:import namespace="9e13efe1-8c0e-47ec-9e1b-2888edd94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efe1-8c0e-47ec-9e1b-2888edd94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4B264B-3014-4910-972F-60E0F7CB98FA}">
  <ds:schemaRefs>
    <ds:schemaRef ds:uri="http://schemas.microsoft.com/office/2006/metadata/properties"/>
    <ds:schemaRef ds:uri="http://schemas.microsoft.com/office/infopath/2007/PartnerControls"/>
    <ds:schemaRef ds:uri="3c2b9707-93d3-4d28-b324-77e06a1c63c8"/>
    <ds:schemaRef ds:uri="3e509987-f145-4411-b38b-96bd3f6561fc"/>
  </ds:schemaRefs>
</ds:datastoreItem>
</file>

<file path=customXml/itemProps2.xml><?xml version="1.0" encoding="utf-8"?>
<ds:datastoreItem xmlns:ds="http://schemas.openxmlformats.org/officeDocument/2006/customXml" ds:itemID="{BBA96FE7-6612-4A9B-A965-8A93F05AF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8F0E-095F-4CB1-86BE-7E76FF83CCD8}"/>
</file>

<file path=customXml/itemProps4.xml><?xml version="1.0" encoding="utf-8"?>
<ds:datastoreItem xmlns:ds="http://schemas.openxmlformats.org/officeDocument/2006/customXml" ds:itemID="{E5DBB577-CD1B-46B6-A32B-128DD1D6A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Earl</dc:creator>
  <cp:keywords/>
  <dc:description/>
  <cp:lastModifiedBy>Alison Zorraquin</cp:lastModifiedBy>
  <cp:revision>18</cp:revision>
  <dcterms:created xsi:type="dcterms:W3CDTF">2025-01-26T18:59:00Z</dcterms:created>
  <dcterms:modified xsi:type="dcterms:W3CDTF">2025-01-26T19:17:00Z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0x010100412B11F3F5BA5145B09E3C43AD902812</vt:lpwstr>
  </property>
  <property fmtid="{D5CDD505-2E9C-101B-9397-08002B2CF9AE}" pid="3" name="MediaServiceImageTags">
    <vt:lpwstr/>
  </property>
  <property fmtid="{D5CDD505-2E9C-101B-9397-08002B2CF9AE}" pid="4" name="_dlc_DocIdItemGuid">
    <vt:lpwstr>d232d184-01c9-49bb-bd89-b5b013f09891</vt:lpwstr>
  </property>
</Properties>
</file>