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C397" w14:textId="77777777" w:rsidR="00EA684F" w:rsidRPr="004C4EE6" w:rsidRDefault="00EA684F" w:rsidP="004C4EE6">
      <w:pPr>
        <w:jc w:val="center"/>
        <w:rPr>
          <w:b/>
          <w:sz w:val="40"/>
          <w:szCs w:val="40"/>
          <w:lang w:val="en-US"/>
        </w:rPr>
      </w:pPr>
      <w:r w:rsidRPr="004C4EE6">
        <w:rPr>
          <w:b/>
          <w:sz w:val="40"/>
          <w:szCs w:val="40"/>
          <w:lang w:val="en-US"/>
        </w:rPr>
        <w:t>Career areas with a Fine Art</w:t>
      </w:r>
    </w:p>
    <w:p w14:paraId="789F586F" w14:textId="268B310B" w:rsidR="00EA684F" w:rsidRDefault="00EA684F" w:rsidP="00EA684F">
      <w:pPr>
        <w:rPr>
          <w:sz w:val="24"/>
          <w:szCs w:val="24"/>
          <w:lang w:val="en-US"/>
        </w:rPr>
      </w:pPr>
      <w:r w:rsidRPr="004C4EE6">
        <w:rPr>
          <w:sz w:val="24"/>
          <w:szCs w:val="24"/>
          <w:lang w:val="en-US"/>
        </w:rPr>
        <w:t>Fine Artist!</w:t>
      </w:r>
    </w:p>
    <w:p w14:paraId="44E53E00" w14:textId="7E8B542D" w:rsidR="0050584F" w:rsidRPr="004C4EE6" w:rsidRDefault="0050584F" w:rsidP="00EA684F">
      <w:pPr>
        <w:rPr>
          <w:sz w:val="24"/>
          <w:szCs w:val="24"/>
        </w:rPr>
      </w:pPr>
      <w:r>
        <w:rPr>
          <w:sz w:val="24"/>
          <w:szCs w:val="24"/>
        </w:rPr>
        <w:t>Arts &amp; Culture roles within  Arts Council / British Council / Local Council</w:t>
      </w:r>
      <w:bookmarkStart w:id="0" w:name="_GoBack"/>
      <w:bookmarkEnd w:id="0"/>
    </w:p>
    <w:p w14:paraId="14109FB3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Commercial art gallery manager</w:t>
      </w:r>
    </w:p>
    <w:p w14:paraId="5CCB55CA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Community arts worker</w:t>
      </w:r>
    </w:p>
    <w:p w14:paraId="7FA71652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Exhibition designer</w:t>
      </w:r>
    </w:p>
    <w:p w14:paraId="4810563A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Art Director in Advertising / Graphic Design</w:t>
      </w:r>
    </w:p>
    <w:p w14:paraId="35C8D473" w14:textId="77777777" w:rsidR="00EA684F" w:rsidRPr="004C4EE6" w:rsidRDefault="00EA684F" w:rsidP="00EA684F">
      <w:pPr>
        <w:rPr>
          <w:sz w:val="24"/>
          <w:szCs w:val="24"/>
          <w:lang w:val="en-US"/>
        </w:rPr>
      </w:pPr>
      <w:r w:rsidRPr="004C4EE6">
        <w:rPr>
          <w:sz w:val="24"/>
          <w:szCs w:val="24"/>
          <w:lang w:val="en-US"/>
        </w:rPr>
        <w:t>Graphic designer</w:t>
      </w:r>
    </w:p>
    <w:p w14:paraId="748B1066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</w:rPr>
        <w:t>Social media marketing</w:t>
      </w:r>
    </w:p>
    <w:p w14:paraId="160103FB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Higher education lecturer</w:t>
      </w:r>
    </w:p>
    <w:p w14:paraId="40026F74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Illustrator</w:t>
      </w:r>
    </w:p>
    <w:p w14:paraId="387A829E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Printmaker</w:t>
      </w:r>
    </w:p>
    <w:p w14:paraId="4EF1BA32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Photographer</w:t>
      </w:r>
    </w:p>
    <w:p w14:paraId="2A80DEFE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Secondary school teacher</w:t>
      </w:r>
    </w:p>
    <w:p w14:paraId="2CF76D0C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Medical Illustrator</w:t>
      </w:r>
    </w:p>
    <w:p w14:paraId="2B1F36BC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Botanical Illustrator</w:t>
      </w:r>
    </w:p>
    <w:p w14:paraId="678387D0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Art therapist</w:t>
      </w:r>
    </w:p>
    <w:p w14:paraId="3BFE1546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Arts administrator</w:t>
      </w:r>
    </w:p>
    <w:p w14:paraId="1D82E8B0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Arts Education - Community</w:t>
      </w:r>
    </w:p>
    <w:p w14:paraId="42255BA3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Estates manager</w:t>
      </w:r>
    </w:p>
    <w:p w14:paraId="2E3962CB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Interior and spatial designer</w:t>
      </w:r>
    </w:p>
    <w:p w14:paraId="6A8FD2C5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Museum/gallery curator</w:t>
      </w:r>
    </w:p>
    <w:p w14:paraId="2A95C548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Museum/gallery exhibitions officer</w:t>
      </w:r>
    </w:p>
    <w:p w14:paraId="4EBE1C58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Multimedia programmer</w:t>
      </w:r>
    </w:p>
    <w:p w14:paraId="6E5236DB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Stylist</w:t>
      </w:r>
    </w:p>
    <w:p w14:paraId="630F560F" w14:textId="77777777" w:rsidR="00EA684F" w:rsidRPr="004C4EE6" w:rsidRDefault="00EA684F" w:rsidP="00EA684F">
      <w:pPr>
        <w:rPr>
          <w:sz w:val="24"/>
          <w:szCs w:val="24"/>
        </w:rPr>
      </w:pPr>
      <w:r w:rsidRPr="004C4EE6">
        <w:rPr>
          <w:sz w:val="24"/>
          <w:szCs w:val="24"/>
          <w:lang w:val="en-US"/>
        </w:rPr>
        <w:t>Art Valuer/auctioneer</w:t>
      </w:r>
    </w:p>
    <w:p w14:paraId="5E6569DE" w14:textId="77777777" w:rsidR="00EA684F" w:rsidRPr="004C4EE6" w:rsidRDefault="00EA684F" w:rsidP="00EA684F">
      <w:pPr>
        <w:rPr>
          <w:sz w:val="24"/>
          <w:szCs w:val="24"/>
          <w:lang w:val="en-US"/>
        </w:rPr>
      </w:pPr>
      <w:r w:rsidRPr="004C4EE6">
        <w:rPr>
          <w:sz w:val="24"/>
          <w:szCs w:val="24"/>
          <w:lang w:val="en-US"/>
        </w:rPr>
        <w:t>Conservator</w:t>
      </w:r>
    </w:p>
    <w:p w14:paraId="739B637B" w14:textId="77777777" w:rsidR="00EA684F" w:rsidRPr="004C4EE6" w:rsidRDefault="00EA684F" w:rsidP="00EA684F">
      <w:pPr>
        <w:rPr>
          <w:sz w:val="24"/>
          <w:szCs w:val="24"/>
        </w:rPr>
      </w:pPr>
    </w:p>
    <w:p w14:paraId="2B444CDD" w14:textId="77777777" w:rsidR="00063C4A" w:rsidRPr="004C4EE6" w:rsidRDefault="00063C4A">
      <w:pPr>
        <w:rPr>
          <w:sz w:val="24"/>
          <w:szCs w:val="24"/>
        </w:rPr>
      </w:pPr>
    </w:p>
    <w:sectPr w:rsidR="00063C4A" w:rsidRPr="004C4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4F"/>
    <w:rsid w:val="00063C4A"/>
    <w:rsid w:val="004C4EE6"/>
    <w:rsid w:val="0050584F"/>
    <w:rsid w:val="00E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CC06"/>
  <w15:chartTrackingRefBased/>
  <w15:docId w15:val="{21E18EDE-49C8-41E8-854D-81CE187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AUBDOCUMENT-46-65</_dlc_DocId>
    <_dlc_DocIdUrl xmlns="9e13efe1-8c0e-47ec-9e1b-2888edd94241">
      <Url>https://intranet.aub.ac.uk/student-services/_layouts/15/DocIdRedir.aspx?ID=AUBDOCUMENT-46-65</Url>
      <Description>AUBDOCUMENT-46-65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0FF8B1-31B7-49F9-81C8-366BDB3DB979}"/>
</file>

<file path=customXml/itemProps2.xml><?xml version="1.0" encoding="utf-8"?>
<ds:datastoreItem xmlns:ds="http://schemas.openxmlformats.org/officeDocument/2006/customXml" ds:itemID="{665BD16D-4AF4-40B5-9D32-D54954CAA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222F0-3C9D-4178-B0DF-246BC996F48F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2173b187-559a-41f0-be19-626e4a1b92ba"/>
    <ds:schemaRef ds:uri="http://purl.org/dc/elements/1.1/"/>
    <ds:schemaRef ds:uri="http://schemas.openxmlformats.org/package/2006/metadata/core-properties"/>
    <ds:schemaRef ds:uri="78ec34bf-c6b9-4285-a926-d75035d77c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56157D-7E37-4C86-AB9D-14FB7BD65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3</cp:revision>
  <dcterms:created xsi:type="dcterms:W3CDTF">2021-02-08T13:42:00Z</dcterms:created>
  <dcterms:modified xsi:type="dcterms:W3CDTF">2021-02-08T13:47:00Z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b60d742c-c2ea-4f13-99d0-1f77c86c2bf9</vt:lpwstr>
  </property>
</Properties>
</file>